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0DF8" w14:textId="77777777" w:rsidR="00F15B95" w:rsidRPr="00992320" w:rsidRDefault="00F15B95" w:rsidP="00992320">
      <w:pPr>
        <w:spacing w:after="0" w:line="240" w:lineRule="auto"/>
        <w:rPr>
          <w:sz w:val="36"/>
          <w:szCs w:val="36"/>
        </w:rPr>
      </w:pPr>
      <w:r w:rsidRPr="00992320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48400A04" wp14:editId="51D037D1">
            <wp:simplePos x="0" y="0"/>
            <wp:positionH relativeFrom="margin">
              <wp:posOffset>-433705</wp:posOffset>
            </wp:positionH>
            <wp:positionV relativeFrom="paragraph">
              <wp:posOffset>213360</wp:posOffset>
            </wp:positionV>
            <wp:extent cx="1209675" cy="1483360"/>
            <wp:effectExtent l="0" t="0" r="9525" b="2540"/>
            <wp:wrapTight wrapText="bothSides">
              <wp:wrapPolygon edited="0">
                <wp:start x="0" y="0"/>
                <wp:lineTo x="0" y="21360"/>
                <wp:lineTo x="21430" y="21360"/>
                <wp:lineTo x="21430" y="0"/>
                <wp:lineTo x="0" y="0"/>
              </wp:wrapPolygon>
            </wp:wrapTight>
            <wp:docPr id="12" name="Obrázek 12" descr="F:\istockphoto-1184322742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istockphoto-1184322742-612x6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320">
        <w:rPr>
          <w:b/>
          <w:sz w:val="36"/>
          <w:szCs w:val="36"/>
        </w:rPr>
        <w:t>Ochotnický divadelní soubor TJ Sokol Přepeře</w:t>
      </w:r>
    </w:p>
    <w:p w14:paraId="6418ADE4" w14:textId="129C8AEA" w:rsidR="00992320" w:rsidRDefault="00992320" w:rsidP="00992320">
      <w:pPr>
        <w:spacing w:after="0" w:line="240" w:lineRule="auto"/>
        <w:jc w:val="center"/>
        <w:rPr>
          <w:b/>
          <w:sz w:val="36"/>
          <w:szCs w:val="36"/>
        </w:rPr>
      </w:pPr>
      <w:r w:rsidRPr="00992320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64384" behindDoc="1" locked="0" layoutInCell="1" allowOverlap="1" wp14:anchorId="4EEA340E" wp14:editId="623BEBA3">
            <wp:simplePos x="0" y="0"/>
            <wp:positionH relativeFrom="margin">
              <wp:posOffset>5125720</wp:posOffset>
            </wp:positionH>
            <wp:positionV relativeFrom="paragraph">
              <wp:posOffset>251460</wp:posOffset>
            </wp:positionV>
            <wp:extent cx="1002665" cy="1345565"/>
            <wp:effectExtent l="133350" t="95250" r="140335" b="102235"/>
            <wp:wrapTight wrapText="bothSides">
              <wp:wrapPolygon edited="0">
                <wp:start x="20237" y="-278"/>
                <wp:lineTo x="998" y="-3429"/>
                <wp:lineTo x="-1821" y="6129"/>
                <wp:lineTo x="-2236" y="16080"/>
                <wp:lineTo x="-632" y="16343"/>
                <wp:lineTo x="-839" y="21319"/>
                <wp:lineTo x="1966" y="21778"/>
                <wp:lineTo x="2455" y="21545"/>
                <wp:lineTo x="21814" y="20019"/>
                <wp:lineTo x="22228" y="10068"/>
                <wp:lineTo x="22034" y="5026"/>
                <wp:lineTo x="22241" y="51"/>
                <wp:lineTo x="20237" y="-278"/>
              </wp:wrapPolygon>
            </wp:wrapTight>
            <wp:docPr id="11" name="Obrázek 11" descr="Podrobnosti souvisejícího obrázku. Premium Photo | Floral Coloring Page Bunch of flowers with leav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drobnosti souvisejícího obrázku. Premium Photo | Floral Coloring Page Bunch of flowers with leave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56206">
                      <a:off x="0" y="0"/>
                      <a:ext cx="100266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B95" w:rsidRPr="00992320">
        <w:rPr>
          <w:b/>
          <w:sz w:val="36"/>
          <w:szCs w:val="36"/>
        </w:rPr>
        <w:t>vás letos opět srdečně zve -  tentokrát na komedii</w:t>
      </w:r>
      <w:r>
        <w:rPr>
          <w:b/>
          <w:sz w:val="36"/>
          <w:szCs w:val="36"/>
        </w:rPr>
        <w:t xml:space="preserve"> </w:t>
      </w:r>
      <w:r w:rsidR="00F15B95" w:rsidRPr="00992320">
        <w:rPr>
          <w:b/>
          <w:sz w:val="36"/>
          <w:szCs w:val="36"/>
        </w:rPr>
        <w:t>z roku 1894,</w:t>
      </w:r>
      <w:r>
        <w:rPr>
          <w:b/>
          <w:sz w:val="36"/>
          <w:szCs w:val="36"/>
        </w:rPr>
        <w:t xml:space="preserve"> </w:t>
      </w:r>
      <w:r w:rsidR="00F15B95" w:rsidRPr="00992320">
        <w:rPr>
          <w:b/>
          <w:sz w:val="36"/>
          <w:szCs w:val="36"/>
        </w:rPr>
        <w:t>jejímž autorem</w:t>
      </w:r>
    </w:p>
    <w:p w14:paraId="6CCFC50E" w14:textId="618C72B0" w:rsidR="00F15B95" w:rsidRDefault="00F15B95" w:rsidP="00992320">
      <w:pPr>
        <w:spacing w:after="0" w:line="240" w:lineRule="auto"/>
        <w:jc w:val="center"/>
        <w:rPr>
          <w:b/>
          <w:sz w:val="36"/>
          <w:szCs w:val="36"/>
        </w:rPr>
      </w:pPr>
      <w:r w:rsidRPr="00992320">
        <w:rPr>
          <w:b/>
          <w:sz w:val="36"/>
          <w:szCs w:val="36"/>
        </w:rPr>
        <w:t xml:space="preserve">je Georges </w:t>
      </w:r>
      <w:proofErr w:type="spellStart"/>
      <w:r w:rsidRPr="00992320">
        <w:rPr>
          <w:b/>
          <w:sz w:val="36"/>
          <w:szCs w:val="36"/>
        </w:rPr>
        <w:t>Feydeau</w:t>
      </w:r>
      <w:proofErr w:type="spellEnd"/>
    </w:p>
    <w:p w14:paraId="01B5E3A2" w14:textId="77777777" w:rsidR="00992320" w:rsidRPr="00F15B95" w:rsidRDefault="00992320" w:rsidP="00992320">
      <w:pPr>
        <w:spacing w:after="0" w:line="240" w:lineRule="auto"/>
        <w:jc w:val="center"/>
        <w:rPr>
          <w:sz w:val="28"/>
          <w:szCs w:val="28"/>
        </w:rPr>
      </w:pPr>
    </w:p>
    <w:p w14:paraId="1D5AE093" w14:textId="66FAF768" w:rsidR="00F15B95" w:rsidRPr="00992320" w:rsidRDefault="00F15B95" w:rsidP="00992320">
      <w:pPr>
        <w:spacing w:after="0"/>
        <w:jc w:val="center"/>
        <w:rPr>
          <w:rFonts w:ascii="Algerian" w:hAnsi="Algerian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92320">
        <w:rPr>
          <w:rFonts w:ascii="Algerian" w:hAnsi="Algerian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TAKOVÁ </w:t>
      </w:r>
      <w:r w:rsidRPr="00992320">
        <w:rPr>
          <w:rFonts w:ascii="Cambria" w:hAnsi="Cambria" w:cs="Cambria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Ž</w:t>
      </w:r>
      <w:r w:rsidRPr="00992320">
        <w:rPr>
          <w:rFonts w:ascii="Algerian" w:hAnsi="Algerian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ENSKÁ</w:t>
      </w:r>
    </w:p>
    <w:p w14:paraId="42662A2A" w14:textId="666EE92F" w:rsidR="00F15B95" w:rsidRPr="00F15B95" w:rsidRDefault="00992320" w:rsidP="00992320">
      <w:pPr>
        <w:spacing w:after="0" w:line="240" w:lineRule="auto"/>
        <w:jc w:val="center"/>
        <w:rPr>
          <w:rFonts w:ascii="Algerian" w:hAnsi="Algerian"/>
          <w:b/>
          <w:outline/>
          <w:color w:val="4472C4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Algerian" w:hAnsi="Algerian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</w:t>
      </w:r>
      <w:r w:rsidR="00F15B95" w:rsidRPr="00992320">
        <w:rPr>
          <w:rFonts w:ascii="Algerian" w:hAnsi="Algerian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NA KRKU</w:t>
      </w:r>
    </w:p>
    <w:p w14:paraId="646C6107" w14:textId="274BA2C8" w:rsidR="00D2019B" w:rsidRDefault="009438A6" w:rsidP="00D2019B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48B5D197" wp14:editId="620EA4C2">
            <wp:simplePos x="0" y="0"/>
            <wp:positionH relativeFrom="margin">
              <wp:posOffset>-142875</wp:posOffset>
            </wp:positionH>
            <wp:positionV relativeFrom="paragraph">
              <wp:posOffset>174625</wp:posOffset>
            </wp:positionV>
            <wp:extent cx="767080" cy="622935"/>
            <wp:effectExtent l="95250" t="114300" r="71120" b="120015"/>
            <wp:wrapThrough wrapText="bothSides">
              <wp:wrapPolygon edited="0">
                <wp:start x="19836" y="-888"/>
                <wp:lineTo x="2168" y="-8709"/>
                <wp:lineTo x="-3638" y="11182"/>
                <wp:lineTo x="-1114" y="12300"/>
                <wp:lineTo x="-2203" y="16029"/>
                <wp:lineTo x="-1273" y="20653"/>
                <wp:lineTo x="1251" y="21770"/>
                <wp:lineTo x="20592" y="21908"/>
                <wp:lineTo x="22304" y="12137"/>
                <wp:lineTo x="22486" y="11516"/>
                <wp:lineTo x="22360" y="229"/>
                <wp:lineTo x="19836" y="-888"/>
              </wp:wrapPolygon>
            </wp:wrapThrough>
            <wp:docPr id="14" name="Obrázek 14" descr="Podrobnosti souvisejícího obrázku. 12 Gun Vector Art Images - Gun Silhouette Vector, Sniper Rifle Gun Clip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 descr="Podrobnosti souvisejícího obrázku. 12 Gun Vector Art Images - Gun Silhouette Vector, Sniper Rifle Gun Clip ..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13650">
                      <a:off x="0" y="0"/>
                      <a:ext cx="76708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3263B" w14:textId="45213DC6" w:rsidR="00F15B95" w:rsidRPr="0048680F" w:rsidRDefault="00D2019B" w:rsidP="00F903DE">
      <w:pPr>
        <w:jc w:val="center"/>
        <w:rPr>
          <w:sz w:val="32"/>
          <w:szCs w:val="32"/>
        </w:rPr>
      </w:pPr>
      <w:r w:rsidRPr="0048680F">
        <w:rPr>
          <w:sz w:val="32"/>
          <w:szCs w:val="32"/>
        </w:rPr>
        <w:t>Ve třech dějstvích komediální frašky plné vtipných</w:t>
      </w:r>
      <w:r w:rsidR="0048680F">
        <w:rPr>
          <w:sz w:val="32"/>
          <w:szCs w:val="32"/>
        </w:rPr>
        <w:t xml:space="preserve"> </w:t>
      </w:r>
      <w:r w:rsidRPr="0048680F">
        <w:rPr>
          <w:sz w:val="32"/>
          <w:szCs w:val="32"/>
        </w:rPr>
        <w:t>zápletek odehrávající se ve Francii hrají:</w:t>
      </w:r>
    </w:p>
    <w:p w14:paraId="3B6E735C" w14:textId="4E1ADDF6" w:rsidR="00D2019B" w:rsidRPr="00D2019B" w:rsidRDefault="00D2019B" w:rsidP="00D2019B">
      <w:pPr>
        <w:jc w:val="center"/>
        <w:rPr>
          <w:sz w:val="20"/>
          <w:szCs w:val="20"/>
        </w:rPr>
      </w:pPr>
    </w:p>
    <w:p w14:paraId="1F83D801" w14:textId="77777777" w:rsidR="006F62E4" w:rsidRPr="00992320" w:rsidRDefault="006F62E4" w:rsidP="006F62E4">
      <w:pPr>
        <w:spacing w:after="0"/>
        <w:rPr>
          <w:sz w:val="36"/>
          <w:szCs w:val="36"/>
        </w:rPr>
      </w:pPr>
      <w:proofErr w:type="spellStart"/>
      <w:r w:rsidRPr="00992320">
        <w:rPr>
          <w:b/>
          <w:bCs/>
          <w:sz w:val="36"/>
          <w:szCs w:val="36"/>
        </w:rPr>
        <w:t>Bois-d´Enghien</w:t>
      </w:r>
      <w:proofErr w:type="spellEnd"/>
      <w:r w:rsidRPr="00992320">
        <w:rPr>
          <w:sz w:val="36"/>
          <w:szCs w:val="36"/>
        </w:rPr>
        <w:t xml:space="preserve">  ……</w:t>
      </w:r>
      <w:proofErr w:type="gramStart"/>
      <w:r w:rsidRPr="00992320">
        <w:rPr>
          <w:sz w:val="36"/>
          <w:szCs w:val="36"/>
        </w:rPr>
        <w:t>…….</w:t>
      </w:r>
      <w:proofErr w:type="gramEnd"/>
      <w:r w:rsidRPr="00992320">
        <w:rPr>
          <w:sz w:val="36"/>
          <w:szCs w:val="36"/>
        </w:rPr>
        <w:t>.………………………………………</w:t>
      </w:r>
      <w:proofErr w:type="gramStart"/>
      <w:r w:rsidRPr="00992320">
        <w:rPr>
          <w:sz w:val="36"/>
          <w:szCs w:val="36"/>
        </w:rPr>
        <w:t>…….</w:t>
      </w:r>
      <w:proofErr w:type="gramEnd"/>
      <w:r w:rsidRPr="00992320">
        <w:rPr>
          <w:sz w:val="36"/>
          <w:szCs w:val="36"/>
        </w:rPr>
        <w:t xml:space="preserve">.  J. </w:t>
      </w:r>
      <w:proofErr w:type="spellStart"/>
      <w:r w:rsidRPr="00992320">
        <w:rPr>
          <w:sz w:val="36"/>
          <w:szCs w:val="36"/>
        </w:rPr>
        <w:t>Zlevor</w:t>
      </w:r>
      <w:proofErr w:type="spellEnd"/>
    </w:p>
    <w:p w14:paraId="200273A2" w14:textId="77777777" w:rsidR="006F62E4" w:rsidRPr="00992320" w:rsidRDefault="006F62E4" w:rsidP="006F62E4">
      <w:pPr>
        <w:spacing w:after="0"/>
        <w:rPr>
          <w:sz w:val="36"/>
          <w:szCs w:val="36"/>
        </w:rPr>
      </w:pPr>
      <w:proofErr w:type="spellStart"/>
      <w:r w:rsidRPr="00992320">
        <w:rPr>
          <w:b/>
          <w:bCs/>
          <w:sz w:val="36"/>
          <w:szCs w:val="36"/>
        </w:rPr>
        <w:t>Lucette</w:t>
      </w:r>
      <w:proofErr w:type="spellEnd"/>
      <w:r w:rsidRPr="00992320">
        <w:rPr>
          <w:sz w:val="36"/>
          <w:szCs w:val="36"/>
        </w:rPr>
        <w:t xml:space="preserve">, jeho milenka ………………………...…………………….  A. </w:t>
      </w:r>
      <w:proofErr w:type="spellStart"/>
      <w:r w:rsidRPr="00992320">
        <w:rPr>
          <w:sz w:val="36"/>
          <w:szCs w:val="36"/>
        </w:rPr>
        <w:t>Rajtrová</w:t>
      </w:r>
      <w:proofErr w:type="spellEnd"/>
    </w:p>
    <w:p w14:paraId="191ADC74" w14:textId="77777777" w:rsidR="006F62E4" w:rsidRPr="00992320" w:rsidRDefault="006F62E4" w:rsidP="006F62E4">
      <w:pPr>
        <w:spacing w:after="0"/>
        <w:rPr>
          <w:sz w:val="36"/>
          <w:szCs w:val="36"/>
        </w:rPr>
      </w:pPr>
      <w:r w:rsidRPr="00992320">
        <w:rPr>
          <w:b/>
          <w:bCs/>
          <w:sz w:val="36"/>
          <w:szCs w:val="36"/>
        </w:rPr>
        <w:t>Marcelina</w:t>
      </w:r>
      <w:r w:rsidRPr="00992320">
        <w:rPr>
          <w:sz w:val="36"/>
          <w:szCs w:val="36"/>
        </w:rPr>
        <w:t>, její sestra ……………………………………………...  A. Míčková</w:t>
      </w:r>
    </w:p>
    <w:p w14:paraId="3688165F" w14:textId="77777777" w:rsidR="006F62E4" w:rsidRPr="00992320" w:rsidRDefault="006F62E4" w:rsidP="006F62E4">
      <w:pPr>
        <w:spacing w:after="0"/>
        <w:rPr>
          <w:sz w:val="36"/>
          <w:szCs w:val="36"/>
        </w:rPr>
      </w:pPr>
      <w:proofErr w:type="spellStart"/>
      <w:r w:rsidRPr="00992320">
        <w:rPr>
          <w:b/>
          <w:bCs/>
          <w:sz w:val="36"/>
          <w:szCs w:val="36"/>
        </w:rPr>
        <w:t>Firmina</w:t>
      </w:r>
      <w:proofErr w:type="spellEnd"/>
      <w:r w:rsidRPr="00992320">
        <w:rPr>
          <w:sz w:val="36"/>
          <w:szCs w:val="36"/>
        </w:rPr>
        <w:t xml:space="preserve">, </w:t>
      </w:r>
      <w:proofErr w:type="spellStart"/>
      <w:r w:rsidRPr="00992320">
        <w:rPr>
          <w:sz w:val="36"/>
          <w:szCs w:val="36"/>
        </w:rPr>
        <w:t>Luccetina</w:t>
      </w:r>
      <w:proofErr w:type="spellEnd"/>
      <w:r w:rsidRPr="00992320">
        <w:rPr>
          <w:sz w:val="36"/>
          <w:szCs w:val="36"/>
        </w:rPr>
        <w:t xml:space="preserve"> komorná  …</w:t>
      </w:r>
      <w:proofErr w:type="gramStart"/>
      <w:r w:rsidRPr="00992320">
        <w:rPr>
          <w:sz w:val="36"/>
          <w:szCs w:val="36"/>
        </w:rPr>
        <w:t>…….</w:t>
      </w:r>
      <w:proofErr w:type="gramEnd"/>
      <w:r w:rsidRPr="00992320">
        <w:rPr>
          <w:sz w:val="36"/>
          <w:szCs w:val="36"/>
        </w:rPr>
        <w:t>……</w:t>
      </w:r>
      <w:proofErr w:type="gramStart"/>
      <w:r w:rsidRPr="00992320">
        <w:rPr>
          <w:sz w:val="36"/>
          <w:szCs w:val="36"/>
        </w:rPr>
        <w:t>……..….</w:t>
      </w:r>
      <w:proofErr w:type="gramEnd"/>
      <w:r w:rsidRPr="00992320">
        <w:rPr>
          <w:sz w:val="36"/>
          <w:szCs w:val="36"/>
        </w:rPr>
        <w:t>……</w:t>
      </w:r>
      <w:proofErr w:type="gramStart"/>
      <w:r w:rsidRPr="00992320">
        <w:rPr>
          <w:sz w:val="36"/>
          <w:szCs w:val="36"/>
        </w:rPr>
        <w:t>…….</w:t>
      </w:r>
      <w:proofErr w:type="gramEnd"/>
      <w:r w:rsidRPr="00992320">
        <w:rPr>
          <w:sz w:val="36"/>
          <w:szCs w:val="36"/>
        </w:rPr>
        <w:t>.  L. Kobrlová</w:t>
      </w:r>
    </w:p>
    <w:p w14:paraId="1DCF1840" w14:textId="5BF08EBA" w:rsidR="006F62E4" w:rsidRPr="00992320" w:rsidRDefault="006F62E4" w:rsidP="006F62E4">
      <w:pPr>
        <w:spacing w:after="0"/>
        <w:rPr>
          <w:sz w:val="36"/>
          <w:szCs w:val="36"/>
        </w:rPr>
      </w:pPr>
      <w:proofErr w:type="spellStart"/>
      <w:r w:rsidRPr="00992320">
        <w:rPr>
          <w:b/>
          <w:bCs/>
          <w:sz w:val="36"/>
          <w:szCs w:val="36"/>
        </w:rPr>
        <w:t>Bouzin</w:t>
      </w:r>
      <w:proofErr w:type="spellEnd"/>
      <w:r w:rsidRPr="00992320">
        <w:rPr>
          <w:sz w:val="36"/>
          <w:szCs w:val="36"/>
        </w:rPr>
        <w:t>, neúspěšný skladatel …………</w:t>
      </w:r>
      <w:proofErr w:type="gramStart"/>
      <w:r w:rsidRPr="00992320">
        <w:rPr>
          <w:sz w:val="36"/>
          <w:szCs w:val="36"/>
        </w:rPr>
        <w:t>…….</w:t>
      </w:r>
      <w:proofErr w:type="gramEnd"/>
      <w:r w:rsidRPr="00992320">
        <w:rPr>
          <w:sz w:val="36"/>
          <w:szCs w:val="36"/>
        </w:rPr>
        <w:t>…………</w:t>
      </w:r>
      <w:proofErr w:type="gramStart"/>
      <w:r w:rsidRPr="00992320">
        <w:rPr>
          <w:sz w:val="36"/>
          <w:szCs w:val="36"/>
        </w:rPr>
        <w:t>…….</w:t>
      </w:r>
      <w:proofErr w:type="gramEnd"/>
      <w:r w:rsidRPr="00992320">
        <w:rPr>
          <w:sz w:val="36"/>
          <w:szCs w:val="36"/>
        </w:rPr>
        <w:t>…….  V. Brebta</w:t>
      </w:r>
    </w:p>
    <w:p w14:paraId="2CE20BA5" w14:textId="77777777" w:rsidR="006F62E4" w:rsidRPr="00992320" w:rsidRDefault="006F62E4" w:rsidP="006F62E4">
      <w:pPr>
        <w:spacing w:after="0"/>
        <w:rPr>
          <w:sz w:val="36"/>
          <w:szCs w:val="36"/>
        </w:rPr>
      </w:pPr>
      <w:r w:rsidRPr="00992320">
        <w:rPr>
          <w:b/>
          <w:bCs/>
          <w:sz w:val="36"/>
          <w:szCs w:val="36"/>
        </w:rPr>
        <w:t xml:space="preserve">Generál </w:t>
      </w:r>
      <w:proofErr w:type="spellStart"/>
      <w:r w:rsidRPr="00992320">
        <w:rPr>
          <w:b/>
          <w:bCs/>
          <w:sz w:val="36"/>
          <w:szCs w:val="36"/>
        </w:rPr>
        <w:t>Irrigua</w:t>
      </w:r>
      <w:proofErr w:type="spellEnd"/>
      <w:r w:rsidRPr="00992320">
        <w:rPr>
          <w:sz w:val="36"/>
          <w:szCs w:val="36"/>
        </w:rPr>
        <w:t xml:space="preserve"> </w:t>
      </w:r>
      <w:proofErr w:type="gramStart"/>
      <w:r w:rsidRPr="00992320">
        <w:rPr>
          <w:sz w:val="36"/>
          <w:szCs w:val="36"/>
        </w:rPr>
        <w:t>…….</w:t>
      </w:r>
      <w:proofErr w:type="gramEnd"/>
      <w:r w:rsidRPr="00992320">
        <w:rPr>
          <w:sz w:val="36"/>
          <w:szCs w:val="36"/>
        </w:rPr>
        <w:t>………………………</w:t>
      </w:r>
      <w:proofErr w:type="gramStart"/>
      <w:r w:rsidRPr="00992320">
        <w:rPr>
          <w:sz w:val="36"/>
          <w:szCs w:val="36"/>
        </w:rPr>
        <w:t>…….</w:t>
      </w:r>
      <w:proofErr w:type="gramEnd"/>
      <w:r w:rsidRPr="00992320">
        <w:rPr>
          <w:sz w:val="36"/>
          <w:szCs w:val="36"/>
        </w:rPr>
        <w:t>.……</w:t>
      </w:r>
      <w:proofErr w:type="gramStart"/>
      <w:r w:rsidRPr="00992320">
        <w:rPr>
          <w:sz w:val="36"/>
          <w:szCs w:val="36"/>
        </w:rPr>
        <w:t>…….</w:t>
      </w:r>
      <w:proofErr w:type="gramEnd"/>
      <w:r w:rsidRPr="00992320">
        <w:rPr>
          <w:sz w:val="36"/>
          <w:szCs w:val="36"/>
        </w:rPr>
        <w:t xml:space="preserve">.………  M. </w:t>
      </w:r>
      <w:proofErr w:type="spellStart"/>
      <w:r w:rsidRPr="00992320">
        <w:rPr>
          <w:sz w:val="36"/>
          <w:szCs w:val="36"/>
        </w:rPr>
        <w:t>Kosnar</w:t>
      </w:r>
      <w:proofErr w:type="spellEnd"/>
      <w:r w:rsidRPr="00992320">
        <w:rPr>
          <w:sz w:val="36"/>
          <w:szCs w:val="36"/>
        </w:rPr>
        <w:t xml:space="preserve"> </w:t>
      </w:r>
    </w:p>
    <w:p w14:paraId="76E57BD9" w14:textId="77777777" w:rsidR="006F62E4" w:rsidRPr="00992320" w:rsidRDefault="006F62E4" w:rsidP="006F62E4">
      <w:pPr>
        <w:spacing w:after="0"/>
        <w:rPr>
          <w:sz w:val="36"/>
          <w:szCs w:val="36"/>
        </w:rPr>
      </w:pPr>
      <w:r w:rsidRPr="00992320">
        <w:rPr>
          <w:b/>
          <w:bCs/>
          <w:sz w:val="36"/>
          <w:szCs w:val="36"/>
        </w:rPr>
        <w:t>Baronka</w:t>
      </w:r>
      <w:r w:rsidRPr="00992320">
        <w:rPr>
          <w:sz w:val="36"/>
          <w:szCs w:val="36"/>
        </w:rPr>
        <w:t xml:space="preserve"> ……………………………………………………………………  B. Mocová</w:t>
      </w:r>
    </w:p>
    <w:p w14:paraId="5CCD3BE6" w14:textId="77777777" w:rsidR="006F62E4" w:rsidRPr="00992320" w:rsidRDefault="006F62E4" w:rsidP="006F62E4">
      <w:pPr>
        <w:spacing w:after="0"/>
        <w:rPr>
          <w:sz w:val="36"/>
          <w:szCs w:val="36"/>
        </w:rPr>
      </w:pPr>
      <w:proofErr w:type="spellStart"/>
      <w:r w:rsidRPr="00992320">
        <w:rPr>
          <w:b/>
          <w:bCs/>
          <w:sz w:val="36"/>
          <w:szCs w:val="36"/>
        </w:rPr>
        <w:t>Viviane</w:t>
      </w:r>
      <w:proofErr w:type="spellEnd"/>
      <w:r w:rsidRPr="00992320">
        <w:rPr>
          <w:sz w:val="36"/>
          <w:szCs w:val="36"/>
        </w:rPr>
        <w:t>, její dcera …………………………………………………….  T. Slancová</w:t>
      </w:r>
    </w:p>
    <w:p w14:paraId="487FE15D" w14:textId="77777777" w:rsidR="006F62E4" w:rsidRPr="00992320" w:rsidRDefault="006F62E4" w:rsidP="006F62E4">
      <w:pPr>
        <w:spacing w:after="0"/>
        <w:rPr>
          <w:sz w:val="36"/>
          <w:szCs w:val="36"/>
        </w:rPr>
      </w:pPr>
      <w:r w:rsidRPr="00992320">
        <w:rPr>
          <w:b/>
          <w:bCs/>
          <w:sz w:val="36"/>
          <w:szCs w:val="36"/>
        </w:rPr>
        <w:t>Emil, Jean</w:t>
      </w:r>
      <w:r w:rsidRPr="00992320">
        <w:rPr>
          <w:sz w:val="36"/>
          <w:szCs w:val="36"/>
        </w:rPr>
        <w:t>, sluhové …………………………………………</w:t>
      </w:r>
      <w:proofErr w:type="gramStart"/>
      <w:r w:rsidRPr="00992320">
        <w:rPr>
          <w:sz w:val="36"/>
          <w:szCs w:val="36"/>
        </w:rPr>
        <w:t>…….</w:t>
      </w:r>
      <w:proofErr w:type="gramEnd"/>
      <w:r w:rsidRPr="00992320">
        <w:rPr>
          <w:sz w:val="36"/>
          <w:szCs w:val="36"/>
        </w:rPr>
        <w:t>.…...  L. Bernat</w:t>
      </w:r>
    </w:p>
    <w:p w14:paraId="6CF57B75" w14:textId="77777777" w:rsidR="006F62E4" w:rsidRPr="00992320" w:rsidRDefault="006F62E4" w:rsidP="006F62E4">
      <w:pPr>
        <w:spacing w:after="0"/>
        <w:rPr>
          <w:sz w:val="36"/>
          <w:szCs w:val="36"/>
        </w:rPr>
      </w:pPr>
      <w:r w:rsidRPr="00992320">
        <w:rPr>
          <w:b/>
          <w:bCs/>
          <w:sz w:val="36"/>
          <w:szCs w:val="36"/>
        </w:rPr>
        <w:t>Dáma</w:t>
      </w:r>
      <w:r w:rsidRPr="00992320">
        <w:rPr>
          <w:sz w:val="36"/>
          <w:szCs w:val="36"/>
        </w:rPr>
        <w:t xml:space="preserve"> ………………</w:t>
      </w:r>
      <w:proofErr w:type="gramStart"/>
      <w:r w:rsidRPr="00992320">
        <w:rPr>
          <w:sz w:val="36"/>
          <w:szCs w:val="36"/>
        </w:rPr>
        <w:t>…….</w:t>
      </w:r>
      <w:proofErr w:type="gramEnd"/>
      <w:r w:rsidRPr="00992320">
        <w:rPr>
          <w:sz w:val="36"/>
          <w:szCs w:val="36"/>
        </w:rPr>
        <w:t>.……</w:t>
      </w:r>
      <w:proofErr w:type="gramStart"/>
      <w:r w:rsidRPr="00992320">
        <w:rPr>
          <w:sz w:val="36"/>
          <w:szCs w:val="36"/>
        </w:rPr>
        <w:t>…….</w:t>
      </w:r>
      <w:proofErr w:type="gramEnd"/>
      <w:r w:rsidRPr="00992320">
        <w:rPr>
          <w:sz w:val="36"/>
          <w:szCs w:val="36"/>
        </w:rPr>
        <w:t>………………………</w:t>
      </w:r>
      <w:proofErr w:type="gramStart"/>
      <w:r w:rsidRPr="00992320">
        <w:rPr>
          <w:sz w:val="36"/>
          <w:szCs w:val="36"/>
        </w:rPr>
        <w:t>…….</w:t>
      </w:r>
      <w:proofErr w:type="gramEnd"/>
      <w:r w:rsidRPr="00992320">
        <w:rPr>
          <w:sz w:val="36"/>
          <w:szCs w:val="36"/>
        </w:rPr>
        <w:t>.……  O. Johanová</w:t>
      </w:r>
    </w:p>
    <w:p w14:paraId="208E2D12" w14:textId="36A065F7" w:rsidR="006F62E4" w:rsidRPr="00992320" w:rsidRDefault="006F62E4" w:rsidP="006F62E4">
      <w:pPr>
        <w:spacing w:after="0"/>
        <w:rPr>
          <w:sz w:val="36"/>
          <w:szCs w:val="36"/>
        </w:rPr>
      </w:pPr>
      <w:r w:rsidRPr="00992320">
        <w:rPr>
          <w:b/>
          <w:bCs/>
          <w:sz w:val="36"/>
          <w:szCs w:val="36"/>
        </w:rPr>
        <w:t>Pán</w:t>
      </w:r>
      <w:r w:rsidRPr="00992320">
        <w:rPr>
          <w:sz w:val="36"/>
          <w:szCs w:val="36"/>
        </w:rPr>
        <w:t xml:space="preserve"> ………………</w:t>
      </w:r>
      <w:proofErr w:type="gramStart"/>
      <w:r w:rsidRPr="00992320">
        <w:rPr>
          <w:sz w:val="36"/>
          <w:szCs w:val="36"/>
        </w:rPr>
        <w:t>…….</w:t>
      </w:r>
      <w:proofErr w:type="gramEnd"/>
      <w:r w:rsidRPr="00992320">
        <w:rPr>
          <w:sz w:val="36"/>
          <w:szCs w:val="36"/>
        </w:rPr>
        <w:t>.……</w:t>
      </w:r>
      <w:proofErr w:type="gramStart"/>
      <w:r w:rsidRPr="00992320">
        <w:rPr>
          <w:sz w:val="36"/>
          <w:szCs w:val="36"/>
        </w:rPr>
        <w:t>…….</w:t>
      </w:r>
      <w:proofErr w:type="gramEnd"/>
      <w:r w:rsidRPr="00992320">
        <w:rPr>
          <w:sz w:val="36"/>
          <w:szCs w:val="36"/>
        </w:rPr>
        <w:t>………………………</w:t>
      </w:r>
      <w:proofErr w:type="gramStart"/>
      <w:r w:rsidRPr="00992320">
        <w:rPr>
          <w:sz w:val="36"/>
          <w:szCs w:val="36"/>
        </w:rPr>
        <w:t>…….</w:t>
      </w:r>
      <w:proofErr w:type="gramEnd"/>
      <w:r w:rsidRPr="00992320">
        <w:rPr>
          <w:sz w:val="36"/>
          <w:szCs w:val="36"/>
        </w:rPr>
        <w:t>……</w:t>
      </w:r>
      <w:proofErr w:type="gramStart"/>
      <w:r w:rsidRPr="00992320">
        <w:rPr>
          <w:sz w:val="36"/>
          <w:szCs w:val="36"/>
        </w:rPr>
        <w:t>…….</w:t>
      </w:r>
      <w:proofErr w:type="gramEnd"/>
      <w:r w:rsidRPr="00992320">
        <w:rPr>
          <w:sz w:val="36"/>
          <w:szCs w:val="36"/>
        </w:rPr>
        <w:t>.  J. Vojtíšek</w:t>
      </w:r>
    </w:p>
    <w:p w14:paraId="0963BEDE" w14:textId="77777777" w:rsidR="006F62E4" w:rsidRPr="00374E57" w:rsidRDefault="006F62E4" w:rsidP="006F62E4">
      <w:pPr>
        <w:spacing w:after="0"/>
        <w:rPr>
          <w:sz w:val="34"/>
          <w:szCs w:val="34"/>
        </w:rPr>
      </w:pPr>
      <w:r w:rsidRPr="00992320">
        <w:rPr>
          <w:b/>
          <w:bCs/>
          <w:sz w:val="36"/>
          <w:szCs w:val="36"/>
        </w:rPr>
        <w:t>Domovník</w:t>
      </w:r>
      <w:r w:rsidRPr="00992320">
        <w:rPr>
          <w:sz w:val="36"/>
          <w:szCs w:val="36"/>
        </w:rPr>
        <w:t xml:space="preserve"> ………………</w:t>
      </w:r>
      <w:proofErr w:type="gramStart"/>
      <w:r w:rsidRPr="00992320">
        <w:rPr>
          <w:sz w:val="36"/>
          <w:szCs w:val="36"/>
        </w:rPr>
        <w:t>…….</w:t>
      </w:r>
      <w:proofErr w:type="gramEnd"/>
      <w:r w:rsidRPr="00992320">
        <w:rPr>
          <w:sz w:val="36"/>
          <w:szCs w:val="36"/>
        </w:rPr>
        <w:t>.……</w:t>
      </w:r>
      <w:proofErr w:type="gramStart"/>
      <w:r w:rsidRPr="00992320">
        <w:rPr>
          <w:sz w:val="36"/>
          <w:szCs w:val="36"/>
        </w:rPr>
        <w:t>…….</w:t>
      </w:r>
      <w:proofErr w:type="gramEnd"/>
      <w:r w:rsidRPr="00992320">
        <w:rPr>
          <w:sz w:val="36"/>
          <w:szCs w:val="36"/>
        </w:rPr>
        <w:t>…………………………………  L. Bernat</w:t>
      </w:r>
    </w:p>
    <w:p w14:paraId="3106533B" w14:textId="77777777" w:rsidR="006F62E4" w:rsidRDefault="006F62E4">
      <w:pPr>
        <w:rPr>
          <w:b/>
          <w:i/>
          <w:sz w:val="28"/>
          <w:szCs w:val="28"/>
        </w:rPr>
      </w:pPr>
    </w:p>
    <w:p w14:paraId="46B30A42" w14:textId="19EFF64E" w:rsidR="00F15B95" w:rsidRPr="00992320" w:rsidRDefault="00992320" w:rsidP="0048680F">
      <w:pPr>
        <w:spacing w:after="0"/>
        <w:rPr>
          <w:b/>
          <w:i/>
          <w:sz w:val="36"/>
          <w:szCs w:val="36"/>
        </w:rPr>
      </w:pPr>
      <w:r w:rsidRPr="00992320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62336" behindDoc="1" locked="0" layoutInCell="1" allowOverlap="1" wp14:anchorId="62F8140A" wp14:editId="019813DE">
            <wp:simplePos x="0" y="0"/>
            <wp:positionH relativeFrom="column">
              <wp:posOffset>4477385</wp:posOffset>
            </wp:positionH>
            <wp:positionV relativeFrom="paragraph">
              <wp:posOffset>129540</wp:posOffset>
            </wp:positionV>
            <wp:extent cx="948690" cy="937260"/>
            <wp:effectExtent l="57150" t="57150" r="60960" b="53340"/>
            <wp:wrapTight wrapText="bothSides">
              <wp:wrapPolygon edited="0">
                <wp:start x="-743" y="-173"/>
                <wp:lineTo x="-996" y="14419"/>
                <wp:lineTo x="-282" y="21406"/>
                <wp:lineTo x="19787" y="21511"/>
                <wp:lineTo x="20219" y="21466"/>
                <wp:lineTo x="21944" y="21285"/>
                <wp:lineTo x="22376" y="21240"/>
                <wp:lineTo x="21439" y="-730"/>
                <wp:lineTo x="4434" y="-715"/>
                <wp:lineTo x="-743" y="-173"/>
              </wp:wrapPolygon>
            </wp:wrapTight>
            <wp:docPr id="1" name="Obrázek 1" descr="F:\istockphoto-1250233198-612x6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 descr="F:\istockphoto-1250233198-612x6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4362">
                      <a:off x="0" y="0"/>
                      <a:ext cx="94869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B95" w:rsidRPr="00992320">
        <w:rPr>
          <w:b/>
          <w:i/>
          <w:sz w:val="36"/>
          <w:szCs w:val="36"/>
        </w:rPr>
        <w:t>Režie: B. Mocová, J. Vojtíšek</w:t>
      </w:r>
    </w:p>
    <w:p w14:paraId="5D9D53AD" w14:textId="68E0FA51" w:rsidR="00F15B95" w:rsidRPr="00992320" w:rsidRDefault="00F15B95" w:rsidP="0048680F">
      <w:pPr>
        <w:spacing w:after="0"/>
        <w:rPr>
          <w:i/>
          <w:sz w:val="36"/>
          <w:szCs w:val="36"/>
        </w:rPr>
      </w:pPr>
      <w:r w:rsidRPr="00992320">
        <w:rPr>
          <w:i/>
          <w:sz w:val="36"/>
          <w:szCs w:val="36"/>
        </w:rPr>
        <w:t xml:space="preserve">Scéna, masky: L. </w:t>
      </w:r>
      <w:proofErr w:type="spellStart"/>
      <w:r w:rsidRPr="00992320">
        <w:rPr>
          <w:i/>
          <w:sz w:val="36"/>
          <w:szCs w:val="36"/>
        </w:rPr>
        <w:t>Bakoš</w:t>
      </w:r>
      <w:proofErr w:type="spellEnd"/>
      <w:r w:rsidRPr="00992320">
        <w:rPr>
          <w:i/>
          <w:sz w:val="36"/>
          <w:szCs w:val="36"/>
        </w:rPr>
        <w:t>, B. Mocová</w:t>
      </w:r>
    </w:p>
    <w:p w14:paraId="779FFB8C" w14:textId="13460F43" w:rsidR="00F15B95" w:rsidRPr="00992320" w:rsidRDefault="00F15B95" w:rsidP="0048680F">
      <w:pPr>
        <w:spacing w:after="0"/>
        <w:rPr>
          <w:i/>
          <w:sz w:val="36"/>
          <w:szCs w:val="36"/>
        </w:rPr>
      </w:pPr>
      <w:proofErr w:type="spellStart"/>
      <w:r w:rsidRPr="00992320">
        <w:rPr>
          <w:i/>
          <w:sz w:val="36"/>
          <w:szCs w:val="36"/>
        </w:rPr>
        <w:t>Inspice</w:t>
      </w:r>
      <w:proofErr w:type="spellEnd"/>
      <w:r w:rsidRPr="00992320">
        <w:rPr>
          <w:i/>
          <w:sz w:val="36"/>
          <w:szCs w:val="36"/>
        </w:rPr>
        <w:t>: A. Míčková</w:t>
      </w:r>
    </w:p>
    <w:p w14:paraId="4F8212AF" w14:textId="4A86A944" w:rsidR="00F15B95" w:rsidRPr="00992320" w:rsidRDefault="00F15B95" w:rsidP="0048680F">
      <w:pPr>
        <w:spacing w:after="0"/>
        <w:rPr>
          <w:i/>
          <w:sz w:val="36"/>
          <w:szCs w:val="36"/>
        </w:rPr>
      </w:pPr>
      <w:r w:rsidRPr="00992320">
        <w:rPr>
          <w:i/>
          <w:sz w:val="36"/>
          <w:szCs w:val="36"/>
        </w:rPr>
        <w:t>Text sledují: O. Johanová, B. Mocová</w:t>
      </w:r>
    </w:p>
    <w:p w14:paraId="2837356C" w14:textId="77777777" w:rsidR="00D2019B" w:rsidRPr="004C4B6A" w:rsidRDefault="00D2019B" w:rsidP="00D2019B">
      <w:pPr>
        <w:pStyle w:val="Normlnweb"/>
        <w:rPr>
          <w:rFonts w:asciiTheme="minorHAnsi" w:hAnsiTheme="minorHAnsi" w:cstheme="minorHAnsi"/>
          <w:color w:val="000000"/>
          <w:sz w:val="32"/>
          <w:szCs w:val="32"/>
        </w:rPr>
      </w:pPr>
      <w:r w:rsidRPr="004C4B6A">
        <w:rPr>
          <w:rFonts w:asciiTheme="minorHAnsi" w:hAnsiTheme="minorHAnsi" w:cstheme="minorHAnsi"/>
          <w:b/>
          <w:color w:val="000000"/>
          <w:sz w:val="32"/>
          <w:szCs w:val="32"/>
        </w:rPr>
        <w:lastRenderedPageBreak/>
        <w:t>Taková ženská na krku</w:t>
      </w:r>
      <w:r w:rsidRPr="004C4B6A">
        <w:rPr>
          <w:rFonts w:asciiTheme="minorHAnsi" w:hAnsiTheme="minorHAnsi" w:cstheme="minorHAnsi"/>
          <w:color w:val="000000"/>
          <w:sz w:val="32"/>
          <w:szCs w:val="32"/>
        </w:rPr>
        <w:t xml:space="preserve"> je slavná francouzská situační komedie o třech dějstvích, jejímž autorem je </w:t>
      </w:r>
      <w:r w:rsidRPr="004C4B6A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Georges </w:t>
      </w:r>
      <w:proofErr w:type="spellStart"/>
      <w:r w:rsidRPr="004C4B6A">
        <w:rPr>
          <w:rFonts w:asciiTheme="minorHAnsi" w:hAnsiTheme="minorHAnsi" w:cstheme="minorHAnsi"/>
          <w:b/>
          <w:color w:val="000000"/>
          <w:sz w:val="32"/>
          <w:szCs w:val="32"/>
        </w:rPr>
        <w:t>Feydeau</w:t>
      </w:r>
      <w:proofErr w:type="spellEnd"/>
      <w:r w:rsidRPr="004C4B6A">
        <w:rPr>
          <w:rFonts w:asciiTheme="minorHAnsi" w:hAnsiTheme="minorHAnsi" w:cstheme="minorHAnsi"/>
          <w:color w:val="000000"/>
          <w:sz w:val="32"/>
          <w:szCs w:val="32"/>
        </w:rPr>
        <w:t xml:space="preserve"> (v originále </w:t>
      </w:r>
      <w:proofErr w:type="spellStart"/>
      <w:r w:rsidRPr="004C4B6A">
        <w:rPr>
          <w:rFonts w:asciiTheme="minorHAnsi" w:hAnsiTheme="minorHAnsi" w:cstheme="minorHAnsi"/>
          <w:color w:val="000000"/>
          <w:sz w:val="32"/>
          <w:szCs w:val="32"/>
        </w:rPr>
        <w:t>Un</w:t>
      </w:r>
      <w:proofErr w:type="spellEnd"/>
      <w:r w:rsidRPr="004C4B6A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 w:rsidRPr="004C4B6A">
        <w:rPr>
          <w:rFonts w:asciiTheme="minorHAnsi" w:hAnsiTheme="minorHAnsi" w:cstheme="minorHAnsi"/>
          <w:color w:val="000000"/>
          <w:sz w:val="32"/>
          <w:szCs w:val="32"/>
        </w:rPr>
        <w:t>fil</w:t>
      </w:r>
      <w:proofErr w:type="spellEnd"/>
      <w:r w:rsidRPr="004C4B6A">
        <w:rPr>
          <w:rFonts w:asciiTheme="minorHAnsi" w:hAnsiTheme="minorHAnsi" w:cstheme="minorHAnsi"/>
          <w:color w:val="000000"/>
          <w:sz w:val="32"/>
          <w:szCs w:val="32"/>
        </w:rPr>
        <w:t xml:space="preserve"> à la </w:t>
      </w:r>
      <w:proofErr w:type="spellStart"/>
      <w:r w:rsidRPr="004C4B6A">
        <w:rPr>
          <w:rFonts w:asciiTheme="minorHAnsi" w:hAnsiTheme="minorHAnsi" w:cstheme="minorHAnsi"/>
          <w:color w:val="000000"/>
          <w:sz w:val="32"/>
          <w:szCs w:val="32"/>
        </w:rPr>
        <w:t>patte</w:t>
      </w:r>
      <w:proofErr w:type="spellEnd"/>
      <w:r w:rsidRPr="004C4B6A">
        <w:rPr>
          <w:rFonts w:asciiTheme="minorHAnsi" w:hAnsiTheme="minorHAnsi" w:cstheme="minorHAnsi"/>
          <w:color w:val="000000"/>
          <w:sz w:val="32"/>
          <w:szCs w:val="32"/>
        </w:rPr>
        <w:t>). Hra byla poprvé uvedena v roce 1894 a dodnes patří k pilířům světového komediálního repertoáru.</w:t>
      </w:r>
    </w:p>
    <w:p w14:paraId="6909388A" w14:textId="77777777" w:rsidR="00D2019B" w:rsidRPr="004C4B6A" w:rsidRDefault="00D2019B" w:rsidP="00D2019B">
      <w:pPr>
        <w:pStyle w:val="Normlnweb"/>
        <w:rPr>
          <w:rFonts w:ascii="Calibri" w:hAnsi="Calibri" w:cs="Calibri"/>
          <w:b/>
          <w:color w:val="000000"/>
          <w:sz w:val="32"/>
          <w:szCs w:val="32"/>
        </w:rPr>
      </w:pPr>
      <w:r w:rsidRPr="004C4B6A">
        <w:rPr>
          <w:rFonts w:ascii="Calibri" w:hAnsi="Calibri" w:cs="Calibri"/>
          <w:b/>
          <w:color w:val="000000"/>
          <w:sz w:val="32"/>
          <w:szCs w:val="32"/>
        </w:rPr>
        <w:t>O čem hra je?</w:t>
      </w:r>
    </w:p>
    <w:p w14:paraId="21CAEAD7" w14:textId="77777777" w:rsidR="00D2019B" w:rsidRPr="004C4B6A" w:rsidRDefault="00D2019B" w:rsidP="00D2019B">
      <w:pPr>
        <w:pStyle w:val="Normlnweb"/>
        <w:rPr>
          <w:rFonts w:ascii="Calibri" w:hAnsi="Calibri" w:cs="Calibri"/>
          <w:color w:val="000000"/>
          <w:sz w:val="32"/>
          <w:szCs w:val="32"/>
        </w:rPr>
      </w:pPr>
      <w:r w:rsidRPr="004C4B6A">
        <w:rPr>
          <w:rFonts w:ascii="Calibri" w:hAnsi="Calibri" w:cs="Calibri"/>
          <w:color w:val="000000"/>
          <w:sz w:val="32"/>
          <w:szCs w:val="32"/>
        </w:rPr>
        <w:t xml:space="preserve">Příběh se točí kolem záletného Fernanda de </w:t>
      </w:r>
      <w:proofErr w:type="spellStart"/>
      <w:r w:rsidRPr="004C4B6A">
        <w:rPr>
          <w:rFonts w:ascii="Calibri" w:hAnsi="Calibri" w:cs="Calibri"/>
          <w:color w:val="000000"/>
          <w:sz w:val="32"/>
          <w:szCs w:val="32"/>
        </w:rPr>
        <w:t>Bois-d'Enghien</w:t>
      </w:r>
      <w:proofErr w:type="spellEnd"/>
      <w:r w:rsidRPr="004C4B6A">
        <w:rPr>
          <w:rFonts w:ascii="Calibri" w:hAnsi="Calibri" w:cs="Calibri"/>
          <w:color w:val="000000"/>
          <w:sz w:val="32"/>
          <w:szCs w:val="32"/>
        </w:rPr>
        <w:t xml:space="preserve">, který se snaží ukončit poměr se svou milenkou, šantánovou zpěvačkou </w:t>
      </w:r>
      <w:proofErr w:type="spellStart"/>
      <w:r w:rsidRPr="004C4B6A">
        <w:rPr>
          <w:rFonts w:ascii="Calibri" w:hAnsi="Calibri" w:cs="Calibri"/>
          <w:color w:val="000000"/>
          <w:sz w:val="32"/>
          <w:szCs w:val="32"/>
        </w:rPr>
        <w:t>Lucette</w:t>
      </w:r>
      <w:proofErr w:type="spellEnd"/>
      <w:r w:rsidRPr="004C4B6A">
        <w:rPr>
          <w:rFonts w:ascii="Calibri" w:hAnsi="Calibri" w:cs="Calibri"/>
          <w:color w:val="000000"/>
          <w:sz w:val="32"/>
          <w:szCs w:val="32"/>
        </w:rPr>
        <w:t>, protože se hodlá výhodně oženit s dcerou baronky. Rozchod mu však komplikuje řada bizarních postav a nečekaných situací:</w:t>
      </w:r>
    </w:p>
    <w:p w14:paraId="009FF261" w14:textId="77777777" w:rsidR="00D2019B" w:rsidRPr="004C4B6A" w:rsidRDefault="00D2019B" w:rsidP="00D2019B">
      <w:pPr>
        <w:pStyle w:val="Normlnweb"/>
        <w:rPr>
          <w:rFonts w:ascii="Calibri" w:hAnsi="Calibri" w:cs="Calibri"/>
          <w:color w:val="000000"/>
          <w:sz w:val="32"/>
          <w:szCs w:val="32"/>
        </w:rPr>
      </w:pPr>
      <w:r w:rsidRPr="004C4B6A">
        <w:rPr>
          <w:rFonts w:ascii="Calibri" w:hAnsi="Calibri" w:cs="Calibri"/>
          <w:b/>
          <w:color w:val="000000"/>
          <w:sz w:val="32"/>
          <w:szCs w:val="32"/>
        </w:rPr>
        <w:t xml:space="preserve">· </w:t>
      </w:r>
      <w:proofErr w:type="spellStart"/>
      <w:r w:rsidRPr="004C4B6A">
        <w:rPr>
          <w:rFonts w:ascii="Calibri" w:hAnsi="Calibri" w:cs="Calibri"/>
          <w:b/>
          <w:color w:val="000000"/>
          <w:sz w:val="32"/>
          <w:szCs w:val="32"/>
        </w:rPr>
        <w:t>Bouzin</w:t>
      </w:r>
      <w:proofErr w:type="spellEnd"/>
      <w:r w:rsidRPr="004C4B6A">
        <w:rPr>
          <w:rFonts w:ascii="Calibri" w:hAnsi="Calibri" w:cs="Calibri"/>
          <w:color w:val="000000"/>
          <w:sz w:val="32"/>
          <w:szCs w:val="32"/>
        </w:rPr>
        <w:t xml:space="preserve"> – neúspěšný skladatel písní, který se neustále plete do cesty.</w:t>
      </w:r>
    </w:p>
    <w:p w14:paraId="13223687" w14:textId="77777777" w:rsidR="00D2019B" w:rsidRPr="004C4B6A" w:rsidRDefault="00D2019B" w:rsidP="00D2019B">
      <w:pPr>
        <w:pStyle w:val="Normlnweb"/>
        <w:rPr>
          <w:rFonts w:ascii="Calibri" w:hAnsi="Calibri" w:cs="Calibri"/>
          <w:color w:val="000000"/>
          <w:sz w:val="32"/>
          <w:szCs w:val="32"/>
        </w:rPr>
      </w:pPr>
      <w:r w:rsidRPr="004C4B6A">
        <w:rPr>
          <w:rFonts w:ascii="Calibri" w:hAnsi="Calibri" w:cs="Calibri"/>
          <w:b/>
          <w:color w:val="000000"/>
          <w:sz w:val="32"/>
          <w:szCs w:val="32"/>
        </w:rPr>
        <w:t xml:space="preserve">· Generál </w:t>
      </w:r>
      <w:proofErr w:type="spellStart"/>
      <w:r w:rsidRPr="004C4B6A">
        <w:rPr>
          <w:rFonts w:ascii="Calibri" w:hAnsi="Calibri" w:cs="Calibri"/>
          <w:b/>
          <w:color w:val="000000"/>
          <w:sz w:val="32"/>
          <w:szCs w:val="32"/>
        </w:rPr>
        <w:t>Irrigua</w:t>
      </w:r>
      <w:proofErr w:type="spellEnd"/>
      <w:r w:rsidRPr="004C4B6A">
        <w:rPr>
          <w:rFonts w:ascii="Calibri" w:hAnsi="Calibri" w:cs="Calibri"/>
          <w:color w:val="000000"/>
          <w:sz w:val="32"/>
          <w:szCs w:val="32"/>
        </w:rPr>
        <w:t xml:space="preserve"> – horkokrevný ctitel </w:t>
      </w:r>
      <w:proofErr w:type="spellStart"/>
      <w:r w:rsidRPr="004C4B6A">
        <w:rPr>
          <w:rFonts w:ascii="Calibri" w:hAnsi="Calibri" w:cs="Calibri"/>
          <w:color w:val="000000"/>
          <w:sz w:val="32"/>
          <w:szCs w:val="32"/>
        </w:rPr>
        <w:t>Lucette</w:t>
      </w:r>
      <w:proofErr w:type="spellEnd"/>
      <w:r w:rsidRPr="004C4B6A">
        <w:rPr>
          <w:rFonts w:ascii="Calibri" w:hAnsi="Calibri" w:cs="Calibri"/>
          <w:color w:val="000000"/>
          <w:sz w:val="32"/>
          <w:szCs w:val="32"/>
        </w:rPr>
        <w:t>, který je připraven tasit zbraň při sebemenším náznaku soka.</w:t>
      </w:r>
    </w:p>
    <w:p w14:paraId="229290DE" w14:textId="77777777" w:rsidR="00D2019B" w:rsidRPr="004C4B6A" w:rsidRDefault="00D2019B" w:rsidP="00D2019B">
      <w:pPr>
        <w:pStyle w:val="Normlnweb"/>
        <w:spacing w:after="0" w:afterAutospacing="0"/>
        <w:rPr>
          <w:rFonts w:ascii="Calibri" w:hAnsi="Calibri" w:cs="Calibri"/>
          <w:color w:val="000000"/>
          <w:sz w:val="32"/>
          <w:szCs w:val="32"/>
        </w:rPr>
      </w:pPr>
      <w:r w:rsidRPr="004C4B6A">
        <w:rPr>
          <w:rFonts w:ascii="Calibri" w:hAnsi="Calibri" w:cs="Calibri"/>
          <w:b/>
          <w:color w:val="000000"/>
          <w:sz w:val="32"/>
          <w:szCs w:val="32"/>
        </w:rPr>
        <w:t xml:space="preserve">· Baronka </w:t>
      </w:r>
      <w:proofErr w:type="spellStart"/>
      <w:r w:rsidRPr="004C4B6A">
        <w:rPr>
          <w:rFonts w:ascii="Calibri" w:hAnsi="Calibri" w:cs="Calibri"/>
          <w:b/>
          <w:color w:val="000000"/>
          <w:sz w:val="32"/>
          <w:szCs w:val="32"/>
        </w:rPr>
        <w:t>Duverger</w:t>
      </w:r>
      <w:proofErr w:type="spellEnd"/>
      <w:r w:rsidRPr="004C4B6A">
        <w:rPr>
          <w:rFonts w:ascii="Calibri" w:hAnsi="Calibri" w:cs="Calibri"/>
          <w:color w:val="000000"/>
          <w:sz w:val="32"/>
          <w:szCs w:val="32"/>
        </w:rPr>
        <w:t xml:space="preserve"> – budoucí tchyně, před kterou se </w:t>
      </w:r>
      <w:proofErr w:type="spellStart"/>
      <w:r w:rsidRPr="004C4B6A">
        <w:rPr>
          <w:rFonts w:ascii="Calibri" w:hAnsi="Calibri" w:cs="Calibri"/>
          <w:color w:val="000000"/>
          <w:sz w:val="32"/>
          <w:szCs w:val="32"/>
        </w:rPr>
        <w:t>Fernand</w:t>
      </w:r>
      <w:proofErr w:type="spellEnd"/>
      <w:r w:rsidRPr="004C4B6A">
        <w:rPr>
          <w:rFonts w:ascii="Calibri" w:hAnsi="Calibri" w:cs="Calibri"/>
          <w:color w:val="000000"/>
          <w:sz w:val="32"/>
          <w:szCs w:val="32"/>
        </w:rPr>
        <w:t xml:space="preserve"> snaží utajit svou minulost.</w:t>
      </w:r>
    </w:p>
    <w:p w14:paraId="6BCC5FFD" w14:textId="297B337A" w:rsidR="00D2019B" w:rsidRPr="004C4B6A" w:rsidRDefault="00D2019B" w:rsidP="0048680F">
      <w:pPr>
        <w:pStyle w:val="Normlnweb"/>
        <w:spacing w:before="0" w:beforeAutospacing="0"/>
        <w:rPr>
          <w:rFonts w:ascii="Calibri" w:hAnsi="Calibri" w:cs="Calibri"/>
          <w:color w:val="000000"/>
          <w:sz w:val="32"/>
          <w:szCs w:val="32"/>
        </w:rPr>
      </w:pPr>
      <w:r w:rsidRPr="004C4B6A">
        <w:rPr>
          <w:color w:val="000000"/>
          <w:sz w:val="32"/>
          <w:szCs w:val="32"/>
        </w:rPr>
        <w:t>_________________________________________________________</w:t>
      </w:r>
      <w:r w:rsidR="0048680F" w:rsidRPr="004C4B6A">
        <w:rPr>
          <w:color w:val="000000"/>
          <w:sz w:val="32"/>
          <w:szCs w:val="32"/>
        </w:rPr>
        <w:t>___</w:t>
      </w:r>
    </w:p>
    <w:p w14:paraId="1A8B4C1C" w14:textId="2302E248" w:rsidR="00D2019B" w:rsidRPr="004C4B6A" w:rsidRDefault="00D2019B" w:rsidP="009438A6">
      <w:pPr>
        <w:pStyle w:val="Normlnweb"/>
        <w:spacing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4C4B6A">
        <w:rPr>
          <w:rFonts w:asciiTheme="minorHAnsi" w:hAnsiTheme="minorHAnsi" w:cstheme="minorHAnsi"/>
          <w:color w:val="000000"/>
          <w:sz w:val="32"/>
          <w:szCs w:val="32"/>
        </w:rPr>
        <w:t xml:space="preserve">Jiskřivá salonní fraška od francouzského klasika a mistra komediálních zápletek. Lvice pařížských šantánů, vášnivá subreta </w:t>
      </w:r>
      <w:proofErr w:type="spellStart"/>
      <w:r w:rsidRPr="004C4B6A">
        <w:rPr>
          <w:rFonts w:asciiTheme="minorHAnsi" w:hAnsiTheme="minorHAnsi" w:cstheme="minorHAnsi"/>
          <w:color w:val="000000"/>
          <w:sz w:val="32"/>
          <w:szCs w:val="32"/>
        </w:rPr>
        <w:t>Lucette</w:t>
      </w:r>
      <w:proofErr w:type="spellEnd"/>
      <w:r w:rsidRPr="004C4B6A">
        <w:rPr>
          <w:rFonts w:asciiTheme="minorHAnsi" w:hAnsiTheme="minorHAnsi" w:cstheme="minorHAnsi"/>
          <w:color w:val="000000"/>
          <w:sz w:val="32"/>
          <w:szCs w:val="32"/>
        </w:rPr>
        <w:t xml:space="preserve">, září štěstím, protože se k ní vrátil její milovaný </w:t>
      </w:r>
      <w:proofErr w:type="spellStart"/>
      <w:r w:rsidRPr="004C4B6A">
        <w:rPr>
          <w:rFonts w:asciiTheme="minorHAnsi" w:hAnsiTheme="minorHAnsi" w:cstheme="minorHAnsi"/>
          <w:color w:val="000000"/>
          <w:sz w:val="32"/>
          <w:szCs w:val="32"/>
        </w:rPr>
        <w:t>Fernand</w:t>
      </w:r>
      <w:proofErr w:type="spellEnd"/>
      <w:r w:rsidRPr="004C4B6A">
        <w:rPr>
          <w:rFonts w:asciiTheme="minorHAnsi" w:hAnsiTheme="minorHAnsi" w:cstheme="minorHAnsi"/>
          <w:color w:val="000000"/>
          <w:sz w:val="32"/>
          <w:szCs w:val="32"/>
        </w:rPr>
        <w:t>. Netuší však, že se vrátil, aby se</w:t>
      </w:r>
      <w:r w:rsidR="003216ED">
        <w:rPr>
          <w:rFonts w:asciiTheme="minorHAnsi" w:hAnsiTheme="minorHAnsi" w:cstheme="minorHAnsi"/>
          <w:color w:val="000000"/>
          <w:sz w:val="32"/>
          <w:szCs w:val="32"/>
        </w:rPr>
        <w:t> </w:t>
      </w:r>
      <w:r w:rsidRPr="004C4B6A">
        <w:rPr>
          <w:rFonts w:asciiTheme="minorHAnsi" w:hAnsiTheme="minorHAnsi" w:cstheme="minorHAnsi"/>
          <w:color w:val="000000"/>
          <w:sz w:val="32"/>
          <w:szCs w:val="32"/>
        </w:rPr>
        <w:t xml:space="preserve">odhodlal k přiznání, že se chystá oženit s jinou. Do toho se připlétá snaživý pisálek </w:t>
      </w:r>
      <w:proofErr w:type="spellStart"/>
      <w:r w:rsidRPr="004C4B6A">
        <w:rPr>
          <w:rFonts w:asciiTheme="minorHAnsi" w:hAnsiTheme="minorHAnsi" w:cstheme="minorHAnsi"/>
          <w:color w:val="000000"/>
          <w:sz w:val="32"/>
          <w:szCs w:val="32"/>
        </w:rPr>
        <w:t>Bouzin</w:t>
      </w:r>
      <w:proofErr w:type="spellEnd"/>
      <w:r w:rsidRPr="004C4B6A">
        <w:rPr>
          <w:rFonts w:asciiTheme="minorHAnsi" w:hAnsiTheme="minorHAnsi" w:cstheme="minorHAnsi"/>
          <w:color w:val="000000"/>
          <w:sz w:val="32"/>
          <w:szCs w:val="32"/>
        </w:rPr>
        <w:t xml:space="preserve">, výbušný </w:t>
      </w:r>
      <w:proofErr w:type="spellStart"/>
      <w:r w:rsidRPr="004C4B6A">
        <w:rPr>
          <w:rFonts w:asciiTheme="minorHAnsi" w:hAnsiTheme="minorHAnsi" w:cstheme="minorHAnsi"/>
          <w:color w:val="000000"/>
          <w:sz w:val="32"/>
          <w:szCs w:val="32"/>
        </w:rPr>
        <w:t>Lucettin</w:t>
      </w:r>
      <w:proofErr w:type="spellEnd"/>
      <w:r w:rsidRPr="004C4B6A">
        <w:rPr>
          <w:rFonts w:asciiTheme="minorHAnsi" w:hAnsiTheme="minorHAnsi" w:cstheme="minorHAnsi"/>
          <w:color w:val="000000"/>
          <w:sz w:val="32"/>
          <w:szCs w:val="32"/>
        </w:rPr>
        <w:t xml:space="preserve"> ctitel generál </w:t>
      </w:r>
      <w:proofErr w:type="spellStart"/>
      <w:r w:rsidRPr="004C4B6A">
        <w:rPr>
          <w:rFonts w:asciiTheme="minorHAnsi" w:hAnsiTheme="minorHAnsi" w:cstheme="minorHAnsi"/>
          <w:color w:val="000000"/>
          <w:sz w:val="32"/>
          <w:szCs w:val="32"/>
        </w:rPr>
        <w:t>Irrigua</w:t>
      </w:r>
      <w:proofErr w:type="spellEnd"/>
      <w:r w:rsidRPr="004C4B6A">
        <w:rPr>
          <w:rFonts w:asciiTheme="minorHAnsi" w:hAnsiTheme="minorHAnsi" w:cstheme="minorHAnsi"/>
          <w:color w:val="000000"/>
          <w:sz w:val="32"/>
          <w:szCs w:val="32"/>
        </w:rPr>
        <w:t xml:space="preserve"> a v</w:t>
      </w:r>
      <w:r w:rsidR="003216ED">
        <w:rPr>
          <w:rFonts w:asciiTheme="minorHAnsi" w:hAnsiTheme="minorHAnsi" w:cstheme="minorHAnsi"/>
          <w:color w:val="000000"/>
          <w:sz w:val="32"/>
          <w:szCs w:val="32"/>
        </w:rPr>
        <w:t> </w:t>
      </w:r>
      <w:r w:rsidRPr="004C4B6A">
        <w:rPr>
          <w:rFonts w:asciiTheme="minorHAnsi" w:hAnsiTheme="minorHAnsi" w:cstheme="minorHAnsi"/>
          <w:color w:val="000000"/>
          <w:sz w:val="32"/>
          <w:szCs w:val="32"/>
        </w:rPr>
        <w:t xml:space="preserve">neposlední řadě také </w:t>
      </w:r>
      <w:proofErr w:type="spellStart"/>
      <w:r w:rsidRPr="004C4B6A">
        <w:rPr>
          <w:rFonts w:asciiTheme="minorHAnsi" w:hAnsiTheme="minorHAnsi" w:cstheme="minorHAnsi"/>
          <w:color w:val="000000"/>
          <w:sz w:val="32"/>
          <w:szCs w:val="32"/>
        </w:rPr>
        <w:t>Fernandova</w:t>
      </w:r>
      <w:proofErr w:type="spellEnd"/>
      <w:r w:rsidRPr="004C4B6A">
        <w:rPr>
          <w:rFonts w:asciiTheme="minorHAnsi" w:hAnsiTheme="minorHAnsi" w:cstheme="minorHAnsi"/>
          <w:color w:val="000000"/>
          <w:sz w:val="32"/>
          <w:szCs w:val="32"/>
        </w:rPr>
        <w:t xml:space="preserve"> nastávající </w:t>
      </w:r>
      <w:proofErr w:type="gramStart"/>
      <w:r w:rsidRPr="004C4B6A">
        <w:rPr>
          <w:rFonts w:asciiTheme="minorHAnsi" w:hAnsiTheme="minorHAnsi" w:cstheme="minorHAnsi"/>
          <w:color w:val="000000"/>
          <w:sz w:val="32"/>
          <w:szCs w:val="32"/>
        </w:rPr>
        <w:t>tchyně..</w:t>
      </w:r>
      <w:proofErr w:type="gramEnd"/>
    </w:p>
    <w:p w14:paraId="616988C1" w14:textId="5FB568CF" w:rsidR="0048680F" w:rsidRPr="0048680F" w:rsidRDefault="0048680F" w:rsidP="00F903DE">
      <w:pPr>
        <w:pStyle w:val="Normlnweb"/>
        <w:spacing w:before="0" w:beforeAutospacing="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________________________________________________________</w:t>
      </w:r>
      <w:r w:rsidR="004C4B6A">
        <w:rPr>
          <w:rFonts w:asciiTheme="minorHAnsi" w:hAnsiTheme="minorHAnsi" w:cstheme="minorHAnsi"/>
          <w:color w:val="000000"/>
          <w:sz w:val="32"/>
          <w:szCs w:val="32"/>
        </w:rPr>
        <w:t>____</w:t>
      </w:r>
    </w:p>
    <w:p w14:paraId="6CF38C49" w14:textId="77777777" w:rsidR="00D2019B" w:rsidRPr="009438A6" w:rsidRDefault="00D2019B" w:rsidP="00D2019B">
      <w:pPr>
        <w:rPr>
          <w:b/>
          <w:bCs/>
          <w:sz w:val="32"/>
          <w:szCs w:val="32"/>
        </w:rPr>
      </w:pPr>
      <w:r w:rsidRPr="009438A6">
        <w:rPr>
          <w:b/>
          <w:bCs/>
          <w:sz w:val="32"/>
          <w:szCs w:val="32"/>
          <w:u w:val="single"/>
        </w:rPr>
        <w:t>PREMIÉRA</w:t>
      </w:r>
      <w:r w:rsidRPr="009438A6">
        <w:rPr>
          <w:b/>
          <w:bCs/>
          <w:sz w:val="32"/>
          <w:szCs w:val="32"/>
        </w:rPr>
        <w:t xml:space="preserve">: </w:t>
      </w:r>
    </w:p>
    <w:p w14:paraId="5659BC9C" w14:textId="77777777" w:rsidR="00D2019B" w:rsidRPr="0048680F" w:rsidRDefault="00D2019B" w:rsidP="00D2019B">
      <w:pPr>
        <w:rPr>
          <w:sz w:val="32"/>
          <w:szCs w:val="32"/>
        </w:rPr>
      </w:pPr>
      <w:r w:rsidRPr="0048680F">
        <w:rPr>
          <w:sz w:val="32"/>
          <w:szCs w:val="32"/>
        </w:rPr>
        <w:t>4. 4. 2026 (sobota) PŘEPEŘE (sokolovna) od 19 hodin</w:t>
      </w:r>
    </w:p>
    <w:p w14:paraId="4BA5A2AF" w14:textId="77777777" w:rsidR="00D2019B" w:rsidRPr="009438A6" w:rsidRDefault="00D2019B" w:rsidP="00D2019B">
      <w:pPr>
        <w:rPr>
          <w:b/>
          <w:bCs/>
          <w:sz w:val="32"/>
          <w:szCs w:val="32"/>
        </w:rPr>
      </w:pPr>
      <w:r w:rsidRPr="009438A6">
        <w:rPr>
          <w:b/>
          <w:bCs/>
          <w:sz w:val="32"/>
          <w:szCs w:val="32"/>
          <w:u w:val="single"/>
        </w:rPr>
        <w:t>DALŠÍ PŘEDSTAVENÍ</w:t>
      </w:r>
      <w:r w:rsidRPr="009438A6">
        <w:rPr>
          <w:b/>
          <w:bCs/>
          <w:sz w:val="32"/>
          <w:szCs w:val="32"/>
        </w:rPr>
        <w:t>:</w:t>
      </w:r>
    </w:p>
    <w:p w14:paraId="2C5EF0A3" w14:textId="77777777" w:rsidR="00D2019B" w:rsidRPr="0048680F" w:rsidRDefault="00D2019B" w:rsidP="00D2019B">
      <w:pPr>
        <w:rPr>
          <w:sz w:val="32"/>
          <w:szCs w:val="32"/>
        </w:rPr>
      </w:pPr>
      <w:r w:rsidRPr="0048680F">
        <w:rPr>
          <w:sz w:val="32"/>
          <w:szCs w:val="32"/>
        </w:rPr>
        <w:t>12. 4. 2026 (neděle) PŘÁSLAVICE (sál OÚ) od 16 hodin</w:t>
      </w:r>
    </w:p>
    <w:p w14:paraId="5142679E" w14:textId="77777777" w:rsidR="00D2019B" w:rsidRPr="0048680F" w:rsidRDefault="00D2019B" w:rsidP="00D2019B">
      <w:pPr>
        <w:rPr>
          <w:sz w:val="32"/>
          <w:szCs w:val="32"/>
        </w:rPr>
      </w:pPr>
      <w:r w:rsidRPr="0048680F">
        <w:rPr>
          <w:sz w:val="32"/>
          <w:szCs w:val="32"/>
        </w:rPr>
        <w:t>17. 4. 2026 (pátek) BĚLÁ od 19 hodin</w:t>
      </w:r>
    </w:p>
    <w:p w14:paraId="7B8E0065" w14:textId="77777777" w:rsidR="00F15B95" w:rsidRPr="0048680F" w:rsidRDefault="00D2019B" w:rsidP="00D2019B">
      <w:pPr>
        <w:rPr>
          <w:sz w:val="32"/>
          <w:szCs w:val="32"/>
        </w:rPr>
      </w:pPr>
      <w:r w:rsidRPr="0048680F">
        <w:rPr>
          <w:sz w:val="32"/>
          <w:szCs w:val="32"/>
        </w:rPr>
        <w:t>18. 4. 2026 (sobota) LAŽANY od 19 hodin</w:t>
      </w:r>
    </w:p>
    <w:sectPr w:rsidR="00F15B95" w:rsidRPr="0048680F" w:rsidSect="00374E5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B95"/>
    <w:rsid w:val="000D650A"/>
    <w:rsid w:val="003216ED"/>
    <w:rsid w:val="00374E57"/>
    <w:rsid w:val="0048680F"/>
    <w:rsid w:val="004C4B6A"/>
    <w:rsid w:val="006F62E4"/>
    <w:rsid w:val="0086333A"/>
    <w:rsid w:val="00866E7C"/>
    <w:rsid w:val="008C37AD"/>
    <w:rsid w:val="00937A4C"/>
    <w:rsid w:val="009438A6"/>
    <w:rsid w:val="00992320"/>
    <w:rsid w:val="00D2019B"/>
    <w:rsid w:val="00DF5EDB"/>
    <w:rsid w:val="00F15B95"/>
    <w:rsid w:val="00F9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0848"/>
  <w15:chartTrackingRefBased/>
  <w15:docId w15:val="{88749C90-1983-4498-8638-52BEE158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B9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15B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D2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5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1E60D-47CA-451F-A3D1-4A4A70C3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PPP&amp;SPC Semily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Johanová</dc:creator>
  <cp:keywords/>
  <dc:description/>
  <cp:lastModifiedBy>Lenka Tauchmanová</cp:lastModifiedBy>
  <cp:revision>7</cp:revision>
  <cp:lastPrinted>2026-03-18T09:11:00Z</cp:lastPrinted>
  <dcterms:created xsi:type="dcterms:W3CDTF">2026-03-18T08:25:00Z</dcterms:created>
  <dcterms:modified xsi:type="dcterms:W3CDTF">2026-03-18T09:51:00Z</dcterms:modified>
</cp:coreProperties>
</file>